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76"/>
        <w:tblW w:w="11325" w:type="dxa"/>
        <w:tblLayout w:type="fixed"/>
        <w:tblLook w:val="0000" w:firstRow="0" w:lastRow="0" w:firstColumn="0" w:lastColumn="0" w:noHBand="0" w:noVBand="0"/>
      </w:tblPr>
      <w:tblGrid>
        <w:gridCol w:w="2302"/>
        <w:gridCol w:w="92"/>
        <w:gridCol w:w="8931"/>
      </w:tblGrid>
      <w:tr w:rsidR="007157C1" w:rsidRPr="00EF1BF2" w14:paraId="6B7D97BC" w14:textId="77777777" w:rsidTr="00C27FCD">
        <w:trPr>
          <w:trHeight w:val="412"/>
        </w:trPr>
        <w:tc>
          <w:tcPr>
            <w:tcW w:w="2302" w:type="dxa"/>
            <w:tcBorders>
              <w:top w:val="threeDEngrave" w:sz="6" w:space="0" w:color="C0C0C0"/>
              <w:left w:val="threeDEngrave" w:sz="6" w:space="0" w:color="C0C0C0"/>
              <w:bottom w:val="threeDEngrave" w:sz="6" w:space="0" w:color="C0C0C0"/>
              <w:right w:val="single" w:sz="6" w:space="0" w:color="C0C0C0"/>
            </w:tcBorders>
          </w:tcPr>
          <w:p w14:paraId="41B1218B"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Job Title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43609695" w14:textId="7425C2BE" w:rsidR="007157C1" w:rsidRPr="00B5293D" w:rsidRDefault="00B36FDD" w:rsidP="00C27FCD">
            <w:pPr>
              <w:ind w:left="-90" w:firstLine="90"/>
              <w:rPr>
                <w:rFonts w:asciiTheme="majorHAnsi" w:hAnsiTheme="majorHAnsi" w:cstheme="majorHAnsi"/>
                <w:sz w:val="22"/>
                <w:szCs w:val="22"/>
              </w:rPr>
            </w:pPr>
            <w:r>
              <w:rPr>
                <w:rFonts w:asciiTheme="majorHAnsi" w:hAnsiTheme="majorHAnsi" w:cstheme="majorHAnsi"/>
                <w:sz w:val="22"/>
                <w:szCs w:val="22"/>
              </w:rPr>
              <w:t>Office Manager</w:t>
            </w:r>
            <w:r w:rsidR="00A93E5B">
              <w:rPr>
                <w:rFonts w:asciiTheme="majorHAnsi" w:hAnsiTheme="majorHAnsi" w:cstheme="majorHAnsi"/>
                <w:sz w:val="22"/>
                <w:szCs w:val="22"/>
              </w:rPr>
              <w:t xml:space="preserve"> </w:t>
            </w:r>
          </w:p>
        </w:tc>
      </w:tr>
      <w:tr w:rsidR="007157C1" w:rsidRPr="00EF1BF2" w14:paraId="00E6C0B3" w14:textId="77777777" w:rsidTr="00C27FCD">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14:paraId="4C32FDAF"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Company</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5B3AFC1D" w14:textId="77777777" w:rsidR="007157C1" w:rsidRPr="00B5293D" w:rsidRDefault="007157C1" w:rsidP="00C27FCD">
            <w:pPr>
              <w:spacing w:before="100" w:after="60"/>
              <w:rPr>
                <w:rFonts w:asciiTheme="majorHAnsi" w:hAnsiTheme="majorHAnsi" w:cstheme="majorHAnsi"/>
                <w:sz w:val="22"/>
                <w:szCs w:val="22"/>
              </w:rPr>
            </w:pPr>
            <w:r>
              <w:rPr>
                <w:rFonts w:asciiTheme="majorHAnsi" w:hAnsiTheme="majorHAnsi" w:cstheme="majorHAnsi"/>
                <w:sz w:val="22"/>
                <w:szCs w:val="22"/>
              </w:rPr>
              <w:t>DRC</w:t>
            </w:r>
          </w:p>
        </w:tc>
      </w:tr>
      <w:tr w:rsidR="007157C1" w:rsidRPr="00EF1BF2" w14:paraId="6EC7B543" w14:textId="77777777" w:rsidTr="00C27FCD">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14:paraId="2F7B568A"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Work/FLSA Status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29B3B8DD" w14:textId="64AFB6C3" w:rsidR="007157C1" w:rsidRPr="005B6644" w:rsidRDefault="007157C1" w:rsidP="00C27FCD">
            <w:pPr>
              <w:spacing w:before="100" w:after="60"/>
              <w:rPr>
                <w:rFonts w:asciiTheme="majorHAnsi" w:hAnsiTheme="majorHAnsi" w:cstheme="majorBidi"/>
                <w:sz w:val="22"/>
                <w:szCs w:val="22"/>
              </w:rPr>
            </w:pPr>
            <w:r w:rsidRPr="1F34CBBE">
              <w:rPr>
                <w:rFonts w:asciiTheme="majorHAnsi" w:hAnsiTheme="majorHAnsi" w:cstheme="majorBidi"/>
                <w:sz w:val="22"/>
                <w:szCs w:val="22"/>
              </w:rPr>
              <w:t xml:space="preserve">Full Time </w:t>
            </w:r>
          </w:p>
        </w:tc>
      </w:tr>
      <w:tr w:rsidR="007157C1" w:rsidRPr="00EF1BF2" w14:paraId="46B06B8B" w14:textId="77777777" w:rsidTr="00C27FCD">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14:paraId="7E81ABA8"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Reports To</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4FA34C3C" w14:textId="5175D4C7" w:rsidR="007157C1" w:rsidRPr="005B6644" w:rsidRDefault="00D62116" w:rsidP="00C27FCD">
            <w:pPr>
              <w:spacing w:before="100" w:after="60"/>
              <w:rPr>
                <w:rFonts w:asciiTheme="majorHAnsi" w:hAnsiTheme="majorHAnsi" w:cstheme="majorHAnsi"/>
                <w:iCs/>
                <w:sz w:val="22"/>
                <w:szCs w:val="22"/>
              </w:rPr>
            </w:pPr>
            <w:r>
              <w:rPr>
                <w:rFonts w:asciiTheme="majorHAnsi" w:hAnsiTheme="majorHAnsi" w:cstheme="majorHAnsi"/>
                <w:iCs/>
                <w:sz w:val="22"/>
                <w:szCs w:val="22"/>
              </w:rPr>
              <w:t>GM</w:t>
            </w:r>
          </w:p>
        </w:tc>
      </w:tr>
      <w:tr w:rsidR="007157C1" w:rsidRPr="00EF1BF2" w14:paraId="211DFFF6" w14:textId="77777777" w:rsidTr="00C27FCD">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14:paraId="791A93DA"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Direct Reports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0BA702AB" w14:textId="41F05C2A" w:rsidR="007157C1" w:rsidRPr="005B6644" w:rsidRDefault="00D62116" w:rsidP="00C27FCD">
            <w:pPr>
              <w:spacing w:before="100" w:after="60"/>
              <w:rPr>
                <w:rFonts w:asciiTheme="majorHAnsi" w:hAnsiTheme="majorHAnsi" w:cstheme="majorBidi"/>
                <w:sz w:val="22"/>
                <w:szCs w:val="22"/>
              </w:rPr>
            </w:pPr>
            <w:r>
              <w:rPr>
                <w:rFonts w:asciiTheme="majorHAnsi" w:hAnsiTheme="majorHAnsi" w:cstheme="majorBidi"/>
                <w:sz w:val="22"/>
                <w:szCs w:val="22"/>
              </w:rPr>
              <w:t>1 Administrative Asst</w:t>
            </w:r>
          </w:p>
        </w:tc>
      </w:tr>
      <w:tr w:rsidR="007157C1" w:rsidRPr="00EF1BF2" w14:paraId="629CDA73" w14:textId="77777777" w:rsidTr="00C27FCD">
        <w:trPr>
          <w:trHeight w:val="642"/>
        </w:trPr>
        <w:tc>
          <w:tcPr>
            <w:tcW w:w="2302" w:type="dxa"/>
            <w:tcBorders>
              <w:top w:val="threeDEngrave" w:sz="6" w:space="0" w:color="C0C0C0"/>
              <w:left w:val="threeDEngrave" w:sz="6" w:space="0" w:color="C0C0C0"/>
              <w:bottom w:val="threeDEngrave" w:sz="6" w:space="0" w:color="C0C0C0"/>
              <w:right w:val="single" w:sz="6" w:space="0" w:color="C0C0C0"/>
            </w:tcBorders>
          </w:tcPr>
          <w:p w14:paraId="16F14FCB" w14:textId="77777777" w:rsidR="007157C1" w:rsidRPr="00C53E2D" w:rsidRDefault="007157C1" w:rsidP="00C27FCD">
            <w:pPr>
              <w:spacing w:after="60"/>
              <w:rPr>
                <w:rFonts w:asciiTheme="majorHAnsi" w:hAnsiTheme="majorHAnsi" w:cstheme="majorHAnsi"/>
                <w:i/>
                <w:sz w:val="22"/>
                <w:szCs w:val="22"/>
              </w:rPr>
            </w:pPr>
          </w:p>
          <w:p w14:paraId="428EE6E7" w14:textId="77777777" w:rsidR="007157C1" w:rsidRPr="00C53E2D" w:rsidRDefault="007157C1" w:rsidP="00C27FCD">
            <w:pPr>
              <w:spacing w:after="60"/>
              <w:rPr>
                <w:rFonts w:asciiTheme="majorHAnsi" w:hAnsiTheme="majorHAnsi" w:cstheme="majorHAnsi"/>
                <w:sz w:val="22"/>
                <w:szCs w:val="22"/>
              </w:rPr>
            </w:pPr>
            <w:r w:rsidRPr="00C53E2D">
              <w:rPr>
                <w:rFonts w:asciiTheme="majorHAnsi" w:hAnsiTheme="majorHAnsi" w:cstheme="majorHAnsi"/>
                <w:i/>
                <w:sz w:val="22"/>
                <w:szCs w:val="22"/>
              </w:rPr>
              <w:t>Job Purpose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7F3D02AE" w14:textId="0795B9E6" w:rsidR="007157C1" w:rsidRPr="00C53E2D" w:rsidRDefault="007157C1" w:rsidP="00C27FCD">
            <w:pPr>
              <w:pStyle w:val="paragraph"/>
              <w:spacing w:before="0" w:beforeAutospacing="0" w:after="0" w:afterAutospacing="0"/>
              <w:textAlignment w:val="baseline"/>
              <w:rPr>
                <w:rFonts w:asciiTheme="majorHAnsi" w:hAnsiTheme="majorHAnsi" w:cstheme="majorHAnsi"/>
                <w:sz w:val="22"/>
                <w:szCs w:val="22"/>
              </w:rPr>
            </w:pPr>
            <w:r w:rsidRPr="00C53E2D">
              <w:rPr>
                <w:rStyle w:val="eop"/>
                <w:rFonts w:asciiTheme="majorHAnsi" w:hAnsiTheme="majorHAnsi" w:cstheme="majorHAnsi"/>
                <w:sz w:val="22"/>
                <w:szCs w:val="22"/>
              </w:rPr>
              <w:t> </w:t>
            </w:r>
            <w:r w:rsidRPr="00C53E2D">
              <w:rPr>
                <w:rFonts w:asciiTheme="majorHAnsi" w:hAnsiTheme="majorHAnsi" w:cstheme="majorHAnsi"/>
                <w:sz w:val="22"/>
                <w:szCs w:val="22"/>
                <w:shd w:val="clear" w:color="auto" w:fill="FAF9F8"/>
              </w:rPr>
              <w:t xml:space="preserve">The </w:t>
            </w:r>
            <w:r w:rsidR="00D62116">
              <w:rPr>
                <w:rFonts w:asciiTheme="majorHAnsi" w:hAnsiTheme="majorHAnsi" w:cstheme="majorHAnsi"/>
                <w:sz w:val="22"/>
                <w:szCs w:val="22"/>
              </w:rPr>
              <w:t>Office Manager is responsible for working with the General Manager handling administrative, organizational and accounting assistance.</w:t>
            </w:r>
          </w:p>
        </w:tc>
      </w:tr>
      <w:tr w:rsidR="007157C1" w:rsidRPr="00EF1BF2" w14:paraId="14D6C3BF" w14:textId="77777777" w:rsidTr="00C27FCD">
        <w:trPr>
          <w:trHeight w:val="147"/>
        </w:trPr>
        <w:tc>
          <w:tcPr>
            <w:tcW w:w="11325" w:type="dxa"/>
            <w:gridSpan w:val="3"/>
            <w:tcBorders>
              <w:top w:val="threeDEngrave" w:sz="6" w:space="0" w:color="C0C0C0"/>
              <w:left w:val="threeDEngrave" w:sz="6" w:space="0" w:color="C0C0C0"/>
              <w:bottom w:val="threeDEngrave" w:sz="6" w:space="0" w:color="C0C0C0"/>
              <w:right w:val="threeDEngrave" w:sz="6" w:space="0" w:color="C0C0C0"/>
            </w:tcBorders>
            <w:shd w:val="clear" w:color="auto" w:fill="auto"/>
          </w:tcPr>
          <w:p w14:paraId="310E6161" w14:textId="77777777" w:rsidR="00D62116" w:rsidRPr="00D62116" w:rsidRDefault="00D62116" w:rsidP="00D62116">
            <w:pPr>
              <w:shd w:val="clear" w:color="auto" w:fill="FFFFFF"/>
              <w:spacing w:before="100" w:beforeAutospacing="1" w:after="100" w:afterAutospacing="1"/>
              <w:rPr>
                <w:rFonts w:ascii="Segoe UI" w:eastAsia="Times New Roman" w:hAnsi="Segoe UI" w:cs="Segoe UI"/>
              </w:rPr>
            </w:pPr>
            <w:r w:rsidRPr="00D62116">
              <w:rPr>
                <w:rFonts w:ascii="Segoe UI" w:eastAsia="Times New Roman" w:hAnsi="Segoe UI" w:cs="Segoe UI"/>
                <w:i/>
                <w:iCs/>
              </w:rPr>
              <w:t>Primary Duties and Responsibilities:</w:t>
            </w:r>
          </w:p>
          <w:p w14:paraId="0FBA99B6"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Compile and aggregate data from multiple sources to provide</w:t>
            </w:r>
          </w:p>
          <w:p w14:paraId="04A79BEF"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Assist with budget and daily deposits and credit card processing</w:t>
            </w:r>
          </w:p>
          <w:p w14:paraId="2D15D7DF"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Assist in billing/invoicing and Aging reports/collections</w:t>
            </w:r>
          </w:p>
          <w:p w14:paraId="3A075AC2"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Accounts Receivable and payroll processing</w:t>
            </w:r>
          </w:p>
          <w:p w14:paraId="473188A9"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Set up new jobs, scheduling crews</w:t>
            </w:r>
          </w:p>
          <w:p w14:paraId="5254A079"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Ordering and coordinating delivery of materials</w:t>
            </w:r>
          </w:p>
          <w:p w14:paraId="139D1D13"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Identify solutions to discrepancies in financial records</w:t>
            </w:r>
          </w:p>
          <w:p w14:paraId="0D711096"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Review key business process designs to improve expediency, efficiency, and quality while ensuring compliance with regulations and industry best practices</w:t>
            </w:r>
          </w:p>
          <w:p w14:paraId="45960430"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Develop and maintain a culture of transparency, collaboration, feedback, and excellence, ensuring a positive and productive work environment</w:t>
            </w:r>
          </w:p>
          <w:p w14:paraId="272B7A09"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Assist team with various tasks as needed</w:t>
            </w:r>
          </w:p>
          <w:p w14:paraId="49F56184"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Conduct all business in accordance with the established policies and procedures</w:t>
            </w:r>
          </w:p>
          <w:p w14:paraId="65AAF246"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Support and abide by the values of the company</w:t>
            </w:r>
          </w:p>
          <w:p w14:paraId="6A1D41CA" w14:textId="77777777" w:rsidR="00D62116" w:rsidRPr="00D62116" w:rsidRDefault="00D62116" w:rsidP="00D62116">
            <w:pPr>
              <w:numPr>
                <w:ilvl w:val="0"/>
                <w:numId w:val="8"/>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Other duties as assigned</w:t>
            </w:r>
          </w:p>
          <w:p w14:paraId="7F71E4D4" w14:textId="77777777" w:rsidR="00D62116" w:rsidRPr="00D62116" w:rsidRDefault="00D62116" w:rsidP="00D62116">
            <w:pPr>
              <w:shd w:val="clear" w:color="auto" w:fill="FFFFFF"/>
              <w:spacing w:before="100" w:beforeAutospacing="1" w:after="100" w:afterAutospacing="1"/>
              <w:rPr>
                <w:rFonts w:ascii="Segoe UI" w:eastAsia="Times New Roman" w:hAnsi="Segoe UI" w:cs="Segoe UI"/>
              </w:rPr>
            </w:pPr>
            <w:r w:rsidRPr="00D62116">
              <w:rPr>
                <w:rFonts w:ascii="Segoe UI" w:eastAsia="Times New Roman" w:hAnsi="Segoe UI" w:cs="Segoe UI"/>
              </w:rPr>
              <w:t>Requirements:</w:t>
            </w:r>
          </w:p>
          <w:p w14:paraId="4F64A249" w14:textId="77777777" w:rsidR="00D62116" w:rsidRPr="00D62116" w:rsidRDefault="00D62116" w:rsidP="00D62116">
            <w:pPr>
              <w:numPr>
                <w:ilvl w:val="0"/>
                <w:numId w:val="9"/>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 xml:space="preserve">2+ </w:t>
            </w:r>
            <w:proofErr w:type="spellStart"/>
            <w:r w:rsidRPr="00D62116">
              <w:rPr>
                <w:rFonts w:ascii="Segoe UI" w:eastAsia="Times New Roman" w:hAnsi="Segoe UI" w:cs="Segoe UI"/>
              </w:rPr>
              <w:t>year’s experience</w:t>
            </w:r>
            <w:proofErr w:type="spellEnd"/>
            <w:r w:rsidRPr="00D62116">
              <w:rPr>
                <w:rFonts w:ascii="Segoe UI" w:eastAsia="Times New Roman" w:hAnsi="Segoe UI" w:cs="Segoe UI"/>
              </w:rPr>
              <w:t xml:space="preserve"> in accounting, A/R background</w:t>
            </w:r>
          </w:p>
          <w:p w14:paraId="62B29B5E" w14:textId="77777777" w:rsidR="00D62116" w:rsidRPr="00D62116" w:rsidRDefault="00D62116" w:rsidP="00D62116">
            <w:pPr>
              <w:numPr>
                <w:ilvl w:val="0"/>
                <w:numId w:val="9"/>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SAGE use preferred</w:t>
            </w:r>
          </w:p>
          <w:p w14:paraId="78FF3E9C" w14:textId="77777777" w:rsidR="00D62116" w:rsidRPr="00D62116" w:rsidRDefault="00D62116" w:rsidP="00D62116">
            <w:pPr>
              <w:numPr>
                <w:ilvl w:val="0"/>
                <w:numId w:val="9"/>
              </w:numPr>
              <w:shd w:val="clear" w:color="auto" w:fill="FFFFFF"/>
              <w:spacing w:before="100" w:beforeAutospacing="1" w:after="100" w:afterAutospacing="1"/>
              <w:ind w:left="1200"/>
              <w:rPr>
                <w:rFonts w:ascii="Segoe UI" w:eastAsia="Times New Roman" w:hAnsi="Segoe UI" w:cs="Segoe UI"/>
              </w:rPr>
            </w:pPr>
            <w:r w:rsidRPr="00D62116">
              <w:rPr>
                <w:rFonts w:ascii="Segoe UI" w:eastAsia="Times New Roman" w:hAnsi="Segoe UI" w:cs="Segoe UI"/>
              </w:rPr>
              <w:t>Advanced Excel skills; experience building financial models, automating reports, and aggregating, cleaning, and analyzing large/complex financial and operational data sets</w:t>
            </w:r>
          </w:p>
          <w:p w14:paraId="043232E2" w14:textId="77777777" w:rsidR="007157C1" w:rsidRPr="00E46604" w:rsidRDefault="007157C1" w:rsidP="00D62116">
            <w:pPr>
              <w:spacing w:before="100" w:beforeAutospacing="1" w:after="100" w:afterAutospacing="1"/>
              <w:rPr>
                <w:rFonts w:asciiTheme="majorHAnsi" w:hAnsiTheme="majorHAnsi" w:cstheme="majorHAnsi"/>
                <w:sz w:val="22"/>
                <w:szCs w:val="22"/>
              </w:rPr>
            </w:pPr>
          </w:p>
        </w:tc>
      </w:tr>
      <w:tr w:rsidR="007157C1" w:rsidRPr="00EF1BF2" w14:paraId="78ED6A9B"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0E204058" w14:textId="77777777" w:rsidR="007157C1" w:rsidRPr="00B5293D" w:rsidRDefault="007157C1" w:rsidP="00C27FCD">
            <w:pPr>
              <w:spacing w:after="60"/>
              <w:rPr>
                <w:rFonts w:asciiTheme="majorHAnsi" w:hAnsiTheme="majorHAnsi" w:cstheme="majorHAnsi"/>
                <w:sz w:val="22"/>
                <w:szCs w:val="22"/>
              </w:rPr>
            </w:pPr>
            <w:r w:rsidRPr="00B5293D">
              <w:rPr>
                <w:rFonts w:asciiTheme="majorHAnsi" w:hAnsiTheme="majorHAnsi" w:cstheme="majorHAnsi"/>
                <w:i/>
                <w:sz w:val="22"/>
                <w:szCs w:val="22"/>
              </w:rPr>
              <w:t>Knowledge, Skills and/or Abilities</w:t>
            </w:r>
          </w:p>
        </w:tc>
        <w:tc>
          <w:tcPr>
            <w:tcW w:w="8931" w:type="dxa"/>
            <w:tcBorders>
              <w:top w:val="threeDEngrave" w:sz="6" w:space="0" w:color="C0C0C0"/>
              <w:left w:val="single" w:sz="6" w:space="0" w:color="C0C0C0"/>
              <w:bottom w:val="threeDEngrave" w:sz="6" w:space="0" w:color="C0C0C0"/>
              <w:right w:val="threeDEngrave" w:sz="6" w:space="0" w:color="C0C0C0"/>
            </w:tcBorders>
          </w:tcPr>
          <w:p w14:paraId="06512E2A" w14:textId="3B414B04" w:rsidR="007157C1" w:rsidRPr="00E836F1" w:rsidRDefault="00F168DE"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Great communication skills</w:t>
            </w:r>
          </w:p>
          <w:p w14:paraId="7364AB97"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Critical Thinker – intuition to pick up phone, ask why and respond promptly to questions</w:t>
            </w:r>
          </w:p>
          <w:p w14:paraId="7817B1BE"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Problem Solver – take ownership, resolve and communicate with team</w:t>
            </w:r>
          </w:p>
          <w:p w14:paraId="480ACF12"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Team Player – willing to complete processing tasks, no matter the task</w:t>
            </w:r>
          </w:p>
          <w:p w14:paraId="61B6C9CB"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lastRenderedPageBreak/>
              <w:t>The ideal candidate for this role will have demonstrated proficiency in both business strategic leadership and technical know-how; either of these without the other is insufficient for this role</w:t>
            </w:r>
          </w:p>
          <w:p w14:paraId="3FD3DE30"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Prior C-Level exposure and familiarity working in a high-growth environment preferred</w:t>
            </w:r>
          </w:p>
          <w:p w14:paraId="3DFFB3AD"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Self-motivated contributor, with the ability to operate independently to drive results in a fast-paced environment</w:t>
            </w:r>
          </w:p>
          <w:p w14:paraId="159CBE54"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Experience learning new systems and tools and proactively looking for opportunities to create operational efficiencies with existing processes</w:t>
            </w:r>
          </w:p>
          <w:p w14:paraId="393E651F"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Data-based decision-maker, driving recommendations through methodical analysis over gut/feel</w:t>
            </w:r>
          </w:p>
          <w:p w14:paraId="29BA307A"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Demonstrated sound judgment and comfort in leading strategic decision making, project prioritization, as well as financial and human capital allocation for privately backed organizations</w:t>
            </w:r>
          </w:p>
          <w:p w14:paraId="400AC9D3" w14:textId="1B4D94BE" w:rsidR="009776E8" w:rsidRPr="00DC7737" w:rsidRDefault="009776E8" w:rsidP="009776E8">
            <w:pPr>
              <w:pStyle w:val="paragraph"/>
              <w:numPr>
                <w:ilvl w:val="0"/>
                <w:numId w:val="2"/>
              </w:numPr>
              <w:spacing w:before="0" w:beforeAutospacing="0" w:after="0" w:afterAutospacing="0"/>
              <w:textAlignment w:val="baseline"/>
              <w:rPr>
                <w:rFonts w:asciiTheme="majorHAnsi" w:hAnsiTheme="majorHAnsi" w:cstheme="majorHAnsi"/>
                <w:sz w:val="22"/>
                <w:szCs w:val="22"/>
              </w:rPr>
            </w:pPr>
            <w:r w:rsidRPr="009776E8">
              <w:rPr>
                <w:rFonts w:asciiTheme="minorHAnsi" w:hAnsiTheme="minorHAnsi" w:cstheme="minorHAnsi"/>
                <w:sz w:val="22"/>
                <w:szCs w:val="22"/>
              </w:rPr>
              <w:t>Ideal candidate will highly value opportunity for professional growth and development and will have demonstrated ability to leave marked and lasting impact on organizations they’ve worked with in the past</w:t>
            </w:r>
          </w:p>
        </w:tc>
      </w:tr>
      <w:tr w:rsidR="007157C1" w:rsidRPr="00EF1BF2" w14:paraId="17493CFC"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471FBD09" w14:textId="77777777" w:rsidR="007157C1" w:rsidRPr="003607CC" w:rsidRDefault="007157C1" w:rsidP="00C27FCD">
            <w:pPr>
              <w:spacing w:after="60"/>
              <w:rPr>
                <w:rFonts w:asciiTheme="majorHAnsi" w:hAnsiTheme="majorHAnsi" w:cstheme="majorHAnsi"/>
                <w:i/>
                <w:sz w:val="22"/>
                <w:szCs w:val="22"/>
              </w:rPr>
            </w:pPr>
          </w:p>
          <w:p w14:paraId="27A3DE82" w14:textId="77777777" w:rsidR="007157C1" w:rsidRPr="003607CC" w:rsidRDefault="007157C1" w:rsidP="00C27FCD">
            <w:pPr>
              <w:spacing w:after="60"/>
              <w:rPr>
                <w:rFonts w:asciiTheme="majorHAnsi" w:hAnsiTheme="majorHAnsi" w:cstheme="majorHAnsi"/>
                <w:sz w:val="22"/>
                <w:szCs w:val="22"/>
              </w:rPr>
            </w:pPr>
            <w:r w:rsidRPr="003607CC">
              <w:rPr>
                <w:rFonts w:asciiTheme="majorHAnsi" w:hAnsiTheme="majorHAnsi" w:cstheme="majorHAnsi"/>
                <w:i/>
                <w:sz w:val="22"/>
                <w:szCs w:val="22"/>
              </w:rPr>
              <w:t>Experience/Education Requirements</w:t>
            </w:r>
          </w:p>
        </w:tc>
        <w:tc>
          <w:tcPr>
            <w:tcW w:w="8931" w:type="dxa"/>
            <w:tcBorders>
              <w:top w:val="threeDEngrave" w:sz="6" w:space="0" w:color="C0C0C0"/>
              <w:left w:val="single" w:sz="6" w:space="0" w:color="C0C0C0"/>
              <w:bottom w:val="threeDEngrave" w:sz="6" w:space="0" w:color="C0C0C0"/>
              <w:right w:val="threeDEngrave" w:sz="6" w:space="0" w:color="C0C0C0"/>
            </w:tcBorders>
          </w:tcPr>
          <w:p w14:paraId="58B58777" w14:textId="77777777" w:rsidR="00D62116" w:rsidRPr="00D62116" w:rsidRDefault="00D62116" w:rsidP="00D62116">
            <w:pPr>
              <w:numPr>
                <w:ilvl w:val="0"/>
                <w:numId w:val="2"/>
              </w:numPr>
              <w:shd w:val="clear" w:color="auto" w:fill="FFFFFF"/>
              <w:spacing w:before="100" w:beforeAutospacing="1" w:after="100" w:afterAutospacing="1"/>
              <w:rPr>
                <w:rFonts w:ascii="Segoe UI" w:eastAsia="Times New Roman" w:hAnsi="Segoe UI" w:cs="Segoe UI"/>
              </w:rPr>
            </w:pPr>
            <w:r w:rsidRPr="00D62116">
              <w:rPr>
                <w:rFonts w:ascii="Segoe UI" w:eastAsia="Times New Roman" w:hAnsi="Segoe UI" w:cs="Segoe UI"/>
              </w:rPr>
              <w:t xml:space="preserve">2+ </w:t>
            </w:r>
            <w:proofErr w:type="spellStart"/>
            <w:r w:rsidRPr="00D62116">
              <w:rPr>
                <w:rFonts w:ascii="Segoe UI" w:eastAsia="Times New Roman" w:hAnsi="Segoe UI" w:cs="Segoe UI"/>
              </w:rPr>
              <w:t>year’s experience</w:t>
            </w:r>
            <w:proofErr w:type="spellEnd"/>
            <w:r w:rsidRPr="00D62116">
              <w:rPr>
                <w:rFonts w:ascii="Segoe UI" w:eastAsia="Times New Roman" w:hAnsi="Segoe UI" w:cs="Segoe UI"/>
              </w:rPr>
              <w:t xml:space="preserve"> in accounting, A/R background</w:t>
            </w:r>
          </w:p>
          <w:p w14:paraId="471AD8A4" w14:textId="77777777" w:rsidR="00D62116" w:rsidRPr="00D62116" w:rsidRDefault="00D62116" w:rsidP="00D62116">
            <w:pPr>
              <w:numPr>
                <w:ilvl w:val="0"/>
                <w:numId w:val="2"/>
              </w:numPr>
              <w:shd w:val="clear" w:color="auto" w:fill="FFFFFF"/>
              <w:spacing w:before="100" w:beforeAutospacing="1" w:after="100" w:afterAutospacing="1"/>
              <w:rPr>
                <w:rFonts w:ascii="Segoe UI" w:eastAsia="Times New Roman" w:hAnsi="Segoe UI" w:cs="Segoe UI"/>
              </w:rPr>
            </w:pPr>
            <w:r w:rsidRPr="00D62116">
              <w:rPr>
                <w:rFonts w:ascii="Segoe UI" w:eastAsia="Times New Roman" w:hAnsi="Segoe UI" w:cs="Segoe UI"/>
              </w:rPr>
              <w:t>SAGE use preferred</w:t>
            </w:r>
          </w:p>
          <w:p w14:paraId="6BF5E172" w14:textId="77777777" w:rsidR="00D62116" w:rsidRPr="00D62116" w:rsidRDefault="00D62116" w:rsidP="00D62116">
            <w:pPr>
              <w:numPr>
                <w:ilvl w:val="0"/>
                <w:numId w:val="2"/>
              </w:numPr>
              <w:shd w:val="clear" w:color="auto" w:fill="FFFFFF"/>
              <w:spacing w:before="100" w:beforeAutospacing="1" w:after="100" w:afterAutospacing="1"/>
              <w:rPr>
                <w:rFonts w:ascii="Segoe UI" w:eastAsia="Times New Roman" w:hAnsi="Segoe UI" w:cs="Segoe UI"/>
              </w:rPr>
            </w:pPr>
            <w:r w:rsidRPr="00D62116">
              <w:rPr>
                <w:rFonts w:ascii="Segoe UI" w:eastAsia="Times New Roman" w:hAnsi="Segoe UI" w:cs="Segoe UI"/>
              </w:rPr>
              <w:t>Advanced Excel skills; experience building financial models, automating reports, and aggregating, cleaning, and analyzing large/complex financial and operational data sets</w:t>
            </w:r>
          </w:p>
          <w:p w14:paraId="3ACE4C13" w14:textId="6509B764" w:rsidR="002C754E" w:rsidRPr="002C754E" w:rsidRDefault="002C754E" w:rsidP="00D62116">
            <w:pPr>
              <w:numPr>
                <w:ilvl w:val="0"/>
                <w:numId w:val="2"/>
              </w:numPr>
              <w:spacing w:before="100" w:beforeAutospacing="1" w:after="100" w:afterAutospacing="1"/>
              <w:rPr>
                <w:rFonts w:asciiTheme="minorHAnsi" w:hAnsiTheme="minorHAnsi" w:cstheme="minorHAnsi"/>
                <w:sz w:val="22"/>
                <w:szCs w:val="22"/>
              </w:rPr>
            </w:pPr>
          </w:p>
        </w:tc>
      </w:tr>
      <w:tr w:rsidR="007157C1" w:rsidRPr="00EF1BF2" w14:paraId="4C9E2178"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6FB55F58" w14:textId="77777777" w:rsidR="007157C1" w:rsidRPr="00B5293D" w:rsidRDefault="007157C1" w:rsidP="00C27FCD">
            <w:pPr>
              <w:spacing w:after="60"/>
              <w:rPr>
                <w:rFonts w:asciiTheme="majorHAnsi" w:hAnsiTheme="majorHAnsi" w:cstheme="majorHAnsi"/>
                <w:i/>
                <w:sz w:val="22"/>
                <w:szCs w:val="22"/>
              </w:rPr>
            </w:pPr>
          </w:p>
          <w:p w14:paraId="1C179DF8" w14:textId="77777777" w:rsidR="007157C1" w:rsidRPr="00B5293D" w:rsidRDefault="007157C1" w:rsidP="00C27FCD">
            <w:pPr>
              <w:spacing w:after="60"/>
              <w:rPr>
                <w:rFonts w:asciiTheme="majorHAnsi" w:hAnsiTheme="majorHAnsi" w:cstheme="majorHAnsi"/>
                <w:i/>
                <w:sz w:val="22"/>
                <w:szCs w:val="22"/>
              </w:rPr>
            </w:pPr>
            <w:r w:rsidRPr="00B5293D">
              <w:rPr>
                <w:rFonts w:asciiTheme="majorHAnsi" w:hAnsiTheme="majorHAnsi" w:cstheme="majorHAnsi"/>
                <w:i/>
                <w:sz w:val="22"/>
                <w:szCs w:val="22"/>
              </w:rPr>
              <w:t>Working Conditions, Travel/Schedule expectations and Physical Demands:</w:t>
            </w:r>
          </w:p>
          <w:p w14:paraId="5113F541" w14:textId="77777777" w:rsidR="007157C1" w:rsidRPr="00B5293D" w:rsidRDefault="007157C1" w:rsidP="00C27FCD">
            <w:pPr>
              <w:rPr>
                <w:rFonts w:asciiTheme="majorHAnsi" w:hAnsiTheme="majorHAnsi" w:cstheme="majorHAnsi"/>
                <w:sz w:val="22"/>
                <w:szCs w:val="22"/>
              </w:rPr>
            </w:pPr>
          </w:p>
          <w:p w14:paraId="05B4A75E" w14:textId="77777777" w:rsidR="007157C1" w:rsidRPr="00B5293D" w:rsidRDefault="007157C1" w:rsidP="00C27FCD">
            <w:pPr>
              <w:rPr>
                <w:rFonts w:asciiTheme="majorHAnsi" w:hAnsiTheme="majorHAnsi" w:cstheme="majorHAnsi"/>
                <w:sz w:val="22"/>
                <w:szCs w:val="22"/>
              </w:rPr>
            </w:pPr>
          </w:p>
          <w:p w14:paraId="7E857213" w14:textId="77777777" w:rsidR="007157C1" w:rsidRPr="00B5293D" w:rsidRDefault="007157C1" w:rsidP="00C27FCD">
            <w:pPr>
              <w:jc w:val="center"/>
              <w:rPr>
                <w:rFonts w:asciiTheme="majorHAnsi" w:hAnsiTheme="majorHAnsi" w:cstheme="majorHAnsi"/>
                <w:sz w:val="22"/>
                <w:szCs w:val="22"/>
              </w:rPr>
            </w:pPr>
          </w:p>
        </w:tc>
        <w:tc>
          <w:tcPr>
            <w:tcW w:w="8931" w:type="dxa"/>
            <w:tcBorders>
              <w:top w:val="threeDEngrave" w:sz="6" w:space="0" w:color="C0C0C0"/>
              <w:left w:val="single" w:sz="6" w:space="0" w:color="C0C0C0"/>
              <w:bottom w:val="threeDEngrave" w:sz="6" w:space="0" w:color="C0C0C0"/>
              <w:right w:val="threeDEngrave" w:sz="6" w:space="0" w:color="C0C0C0"/>
            </w:tcBorders>
          </w:tcPr>
          <w:p w14:paraId="60763431" w14:textId="77777777" w:rsidR="007157C1" w:rsidRPr="00B5293D" w:rsidRDefault="007157C1" w:rsidP="00C27FCD">
            <w:pPr>
              <w:rPr>
                <w:rFonts w:asciiTheme="majorHAnsi" w:hAnsiTheme="majorHAnsi" w:cstheme="majorHAnsi"/>
                <w:sz w:val="22"/>
                <w:szCs w:val="22"/>
              </w:rPr>
            </w:pPr>
          </w:p>
          <w:p w14:paraId="31BD2E38" w14:textId="6ECE72D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Work is performed</w:t>
            </w:r>
            <w:r w:rsidR="00600681">
              <w:rPr>
                <w:rStyle w:val="normaltextrun"/>
                <w:rFonts w:ascii="Calibri" w:hAnsi="Calibri" w:cs="Calibri"/>
                <w:sz w:val="22"/>
                <w:szCs w:val="22"/>
              </w:rPr>
              <w:t xml:space="preserve"> </w:t>
            </w:r>
            <w:r w:rsidR="00CA152A">
              <w:rPr>
                <w:rStyle w:val="normaltextrun"/>
                <w:rFonts w:ascii="Calibri" w:hAnsi="Calibri" w:cs="Calibri"/>
                <w:sz w:val="22"/>
                <w:szCs w:val="22"/>
              </w:rPr>
              <w:t>primarily indoors</w:t>
            </w:r>
          </w:p>
          <w:p w14:paraId="41A2DBD5" w14:textId="7777777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General technology as it relates to office administration</w:t>
            </w:r>
            <w:r>
              <w:rPr>
                <w:rStyle w:val="eop"/>
                <w:rFonts w:ascii="Calibri" w:hAnsi="Calibri" w:cs="Calibri"/>
                <w:sz w:val="22"/>
                <w:szCs w:val="22"/>
              </w:rPr>
              <w:t> </w:t>
            </w:r>
          </w:p>
          <w:p w14:paraId="1FD84AC7" w14:textId="7777777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Regular business hours with additional hours required during certain periods</w:t>
            </w:r>
            <w:r>
              <w:rPr>
                <w:rStyle w:val="eop"/>
                <w:rFonts w:ascii="Calibri" w:hAnsi="Calibri" w:cs="Calibri"/>
                <w:sz w:val="22"/>
                <w:szCs w:val="22"/>
              </w:rPr>
              <w:t> </w:t>
            </w:r>
          </w:p>
          <w:p w14:paraId="47B98A4F" w14:textId="77777777" w:rsidR="007157C1" w:rsidRDefault="007157C1" w:rsidP="00C27FCD">
            <w:pPr>
              <w:pStyle w:val="paragraph"/>
              <w:spacing w:before="0" w:beforeAutospacing="0" w:after="0" w:afterAutospacing="0"/>
              <w:textAlignment w:val="baseline"/>
              <w:rPr>
                <w:sz w:val="22"/>
                <w:szCs w:val="22"/>
              </w:rPr>
            </w:pPr>
            <w:r>
              <w:rPr>
                <w:rStyle w:val="eop"/>
                <w:sz w:val="22"/>
                <w:szCs w:val="22"/>
              </w:rPr>
              <w:t> </w:t>
            </w:r>
          </w:p>
          <w:p w14:paraId="33FBE69F" w14:textId="77777777" w:rsidR="007157C1" w:rsidRDefault="007157C1" w:rsidP="00C27FCD">
            <w:pPr>
              <w:pStyle w:val="paragraph"/>
              <w:spacing w:before="0" w:beforeAutospacing="0" w:after="0" w:afterAutospacing="0"/>
              <w:textAlignment w:val="baseline"/>
              <w:rPr>
                <w:sz w:val="22"/>
                <w:szCs w:val="22"/>
              </w:rPr>
            </w:pPr>
            <w:r>
              <w:rPr>
                <w:rStyle w:val="normaltextrun"/>
                <w:rFonts w:ascii="Calibri" w:hAnsi="Calibri" w:cs="Calibri"/>
                <w:b/>
                <w:bCs/>
                <w:sz w:val="22"/>
                <w:szCs w:val="22"/>
                <w:u w:val="single"/>
              </w:rPr>
              <w:t>Physical Demands:</w:t>
            </w:r>
            <w:r>
              <w:rPr>
                <w:rStyle w:val="eop"/>
                <w:rFonts w:ascii="Calibri" w:hAnsi="Calibri" w:cs="Calibri"/>
                <w:sz w:val="22"/>
                <w:szCs w:val="22"/>
              </w:rPr>
              <w:t> </w:t>
            </w:r>
          </w:p>
          <w:p w14:paraId="61CB2725" w14:textId="77777777" w:rsidR="007157C1" w:rsidRDefault="007157C1" w:rsidP="00C27FCD">
            <w:pPr>
              <w:pStyle w:val="paragraph"/>
              <w:spacing w:before="0" w:beforeAutospacing="0" w:after="0" w:afterAutospacing="0"/>
              <w:textAlignment w:val="baseline"/>
              <w:rPr>
                <w:sz w:val="22"/>
                <w:szCs w:val="22"/>
              </w:rPr>
            </w:pPr>
            <w:r>
              <w:rPr>
                <w:rStyle w:val="eop"/>
                <w:sz w:val="22"/>
                <w:szCs w:val="22"/>
              </w:rPr>
              <w:t> </w:t>
            </w:r>
          </w:p>
          <w:p w14:paraId="49A997EC" w14:textId="363109B3" w:rsidR="007157C1" w:rsidRPr="00820172" w:rsidRDefault="007157C1" w:rsidP="00C27FCD">
            <w:pPr>
              <w:pStyle w:val="paragraph"/>
              <w:spacing w:before="0" w:beforeAutospacing="0" w:after="0" w:afterAutospacing="0"/>
              <w:jc w:val="both"/>
              <w:textAlignment w:val="baseline"/>
              <w:rPr>
                <w:sz w:val="22"/>
                <w:szCs w:val="22"/>
              </w:rPr>
            </w:pPr>
            <w:r w:rsidRPr="00820172">
              <w:rPr>
                <w:rStyle w:val="normaltextrun"/>
                <w:rFonts w:ascii="Calibri" w:hAnsi="Calibri" w:cs="Calibri"/>
                <w:sz w:val="22"/>
                <w:szCs w:val="22"/>
              </w:rPr>
              <w:t>The physical demands described here are representative of those that must be met by an employee to successfully perform the essential functions of this job.</w:t>
            </w:r>
            <w:r w:rsidRPr="00820172">
              <w:rPr>
                <w:rStyle w:val="normaltextrun"/>
                <w:rFonts w:ascii="Arial" w:hAnsi="Arial" w:cs="Arial"/>
                <w:sz w:val="22"/>
                <w:szCs w:val="22"/>
              </w:rPr>
              <w:t> </w:t>
            </w:r>
            <w:r w:rsidRPr="00820172">
              <w:rPr>
                <w:rStyle w:val="normaltextrun"/>
                <w:rFonts w:ascii="Calibri" w:hAnsi="Calibri" w:cs="Calibri"/>
                <w:sz w:val="22"/>
                <w:szCs w:val="22"/>
              </w:rPr>
              <w:t>While performing the duties of this job, the employee is regularly required to talk or hear. The employee frequently is required to stand; walk; use hands to finger, handle or feel; and reach with hands and arms.</w:t>
            </w:r>
            <w:r w:rsidRPr="00B52D5E">
              <w:rPr>
                <w:rStyle w:val="eop"/>
                <w:rFonts w:asciiTheme="minorHAnsi" w:hAnsiTheme="minorHAnsi" w:cstheme="minorHAnsi"/>
                <w:sz w:val="22"/>
                <w:szCs w:val="22"/>
              </w:rPr>
              <w:t> </w:t>
            </w:r>
          </w:p>
          <w:p w14:paraId="0A361EA4" w14:textId="77777777" w:rsidR="007157C1" w:rsidRDefault="007157C1" w:rsidP="00C27FCD">
            <w:pPr>
              <w:pStyle w:val="paragraph"/>
              <w:spacing w:before="0" w:beforeAutospacing="0" w:after="0" w:afterAutospacing="0"/>
              <w:jc w:val="both"/>
              <w:textAlignment w:val="baseline"/>
              <w:rPr>
                <w:sz w:val="22"/>
                <w:szCs w:val="22"/>
              </w:rPr>
            </w:pPr>
            <w:r>
              <w:rPr>
                <w:rStyle w:val="eop"/>
                <w:rFonts w:ascii="Arial" w:hAnsi="Arial" w:cs="Arial"/>
                <w:sz w:val="22"/>
                <w:szCs w:val="22"/>
              </w:rPr>
              <w:t> </w:t>
            </w:r>
          </w:p>
          <w:p w14:paraId="59422E40" w14:textId="77777777" w:rsidR="007157C1" w:rsidRDefault="007157C1" w:rsidP="00C27FCD">
            <w:pPr>
              <w:pStyle w:val="paragraph"/>
              <w:spacing w:before="0" w:beforeAutospacing="0" w:after="0" w:afterAutospacing="0"/>
              <w:jc w:val="both"/>
              <w:textAlignment w:val="baseline"/>
              <w:rPr>
                <w:sz w:val="22"/>
                <w:szCs w:val="22"/>
              </w:rPr>
            </w:pPr>
            <w:r>
              <w:rPr>
                <w:rStyle w:val="normaltextrun"/>
                <w:rFonts w:ascii="Calibri" w:hAnsi="Calibri" w:cs="Calibri"/>
                <w:b/>
                <w:bCs/>
                <w:color w:val="393939"/>
                <w:sz w:val="22"/>
                <w:szCs w:val="22"/>
                <w:u w:val="single"/>
              </w:rPr>
              <w:t>Expected Hours of Work/Travel:</w:t>
            </w:r>
            <w:r>
              <w:rPr>
                <w:rStyle w:val="eop"/>
                <w:rFonts w:ascii="Calibri" w:hAnsi="Calibri" w:cs="Calibri"/>
                <w:sz w:val="22"/>
                <w:szCs w:val="22"/>
              </w:rPr>
              <w:t> </w:t>
            </w:r>
          </w:p>
          <w:p w14:paraId="5AF541B0" w14:textId="77777777" w:rsidR="007157C1" w:rsidRDefault="007157C1" w:rsidP="00C27FCD">
            <w:pPr>
              <w:pStyle w:val="paragraph"/>
              <w:spacing w:before="0" w:beforeAutospacing="0" w:after="0" w:afterAutospacing="0"/>
              <w:jc w:val="both"/>
              <w:textAlignment w:val="baseline"/>
              <w:rPr>
                <w:sz w:val="22"/>
                <w:szCs w:val="22"/>
              </w:rPr>
            </w:pPr>
            <w:r w:rsidRPr="30AF2D2E">
              <w:rPr>
                <w:rStyle w:val="eop"/>
                <w:rFonts w:ascii="Arial" w:hAnsi="Arial" w:cs="Arial"/>
                <w:sz w:val="22"/>
                <w:szCs w:val="22"/>
              </w:rPr>
              <w:t> </w:t>
            </w:r>
          </w:p>
          <w:p w14:paraId="0DE5E11F" w14:textId="77777777" w:rsidR="007157C1" w:rsidRPr="00820172" w:rsidRDefault="007157C1" w:rsidP="00C27FCD">
            <w:pPr>
              <w:spacing w:after="160"/>
              <w:jc w:val="both"/>
              <w:textAlignment w:val="baseline"/>
              <w:rPr>
                <w:sz w:val="22"/>
                <w:szCs w:val="22"/>
              </w:rPr>
            </w:pPr>
            <w:r w:rsidRPr="30AF2D2E">
              <w:rPr>
                <w:rFonts w:ascii="Calibri" w:eastAsia="Calibri" w:hAnsi="Calibri" w:cs="Calibri"/>
                <w:sz w:val="22"/>
                <w:szCs w:val="22"/>
              </w:rPr>
              <w:t>Traditional work schedule is M-F, may include occasional evenings, weekends, and holidays to meet business needs.</w:t>
            </w:r>
            <w:r w:rsidRPr="30AF2D2E">
              <w:rPr>
                <w:rStyle w:val="normaltextrun"/>
                <w:rFonts w:ascii="Arial" w:hAnsi="Arial" w:cs="Arial"/>
                <w:color w:val="393939"/>
                <w:sz w:val="22"/>
                <w:szCs w:val="22"/>
              </w:rPr>
              <w:t xml:space="preserve">  </w:t>
            </w:r>
            <w:r w:rsidRPr="00820172">
              <w:rPr>
                <w:rStyle w:val="normaltextrun"/>
                <w:rFonts w:ascii="Calibri" w:hAnsi="Calibri" w:cs="Calibri"/>
                <w:sz w:val="22"/>
                <w:szCs w:val="22"/>
              </w:rPr>
              <w:t>Travel is primarily local during the business day, although some out-of-the-area and overnight travel may be expected.</w:t>
            </w:r>
            <w:r w:rsidRPr="00820172">
              <w:rPr>
                <w:rStyle w:val="eop"/>
                <w:rFonts w:ascii="Calibri" w:hAnsi="Calibri" w:cs="Calibri"/>
                <w:sz w:val="22"/>
                <w:szCs w:val="22"/>
              </w:rPr>
              <w:t> </w:t>
            </w:r>
          </w:p>
          <w:p w14:paraId="46FA101E" w14:textId="77777777" w:rsidR="007157C1" w:rsidRPr="00B5293D" w:rsidRDefault="007157C1" w:rsidP="00C27FCD">
            <w:pPr>
              <w:rPr>
                <w:rFonts w:asciiTheme="majorHAnsi" w:hAnsiTheme="majorHAnsi" w:cstheme="majorHAnsi"/>
                <w:i/>
                <w:sz w:val="22"/>
                <w:szCs w:val="22"/>
              </w:rPr>
            </w:pPr>
          </w:p>
          <w:p w14:paraId="02492F09" w14:textId="77777777" w:rsidR="007157C1" w:rsidRPr="00B5293D" w:rsidRDefault="007157C1" w:rsidP="00C27FCD">
            <w:pPr>
              <w:rPr>
                <w:rFonts w:asciiTheme="majorHAnsi" w:hAnsiTheme="majorHAnsi" w:cstheme="majorHAnsi"/>
                <w:i/>
                <w:sz w:val="22"/>
                <w:szCs w:val="22"/>
              </w:rPr>
            </w:pPr>
            <w:r w:rsidRPr="00B5293D">
              <w:rPr>
                <w:rFonts w:asciiTheme="majorHAnsi" w:hAnsiTheme="majorHAnsi" w:cstheme="majorHAnsi"/>
                <w:i/>
                <w:sz w:val="22"/>
                <w:szCs w:val="22"/>
              </w:rPr>
              <w:t>The physical demands are representative of those that must be met by an employee to successfully perform the essential functions of this job.  Reasonable accommodations may be made to enable individuals with disabilities to perform the essential functions.</w:t>
            </w:r>
          </w:p>
        </w:tc>
      </w:tr>
    </w:tbl>
    <w:p w14:paraId="220E268F" w14:textId="77777777" w:rsidR="00A66452" w:rsidRDefault="00A66452"/>
    <w:p w14:paraId="410DAE07" w14:textId="0DB634A4" w:rsidR="007E0073" w:rsidRPr="00A66452" w:rsidRDefault="00A66452" w:rsidP="00A66452">
      <w:pPr>
        <w:jc w:val="center"/>
        <w:rPr>
          <w:rFonts w:asciiTheme="minorHAnsi" w:hAnsiTheme="minorHAnsi" w:cstheme="minorHAnsi"/>
          <w:i/>
          <w:iCs/>
          <w:sz w:val="22"/>
          <w:szCs w:val="22"/>
        </w:rPr>
      </w:pPr>
      <w:r w:rsidRPr="00A66452">
        <w:rPr>
          <w:rFonts w:asciiTheme="minorHAnsi" w:hAnsiTheme="minorHAnsi" w:cstheme="minorHAnsi"/>
          <w:i/>
          <w:iCs/>
          <w:sz w:val="22"/>
          <w:szCs w:val="22"/>
        </w:rPr>
        <w:t>This is not an all-inclusive document. Additional duties, expectations, demands, etc. may be added or changed to this document on an as-needed basis in order to meet organizational needs.</w:t>
      </w:r>
    </w:p>
    <w:sectPr w:rsidR="007E0073" w:rsidRPr="00A664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DB2B" w14:textId="77777777" w:rsidR="00207AB4" w:rsidRDefault="00207AB4" w:rsidP="007157C1">
      <w:r>
        <w:separator/>
      </w:r>
    </w:p>
  </w:endnote>
  <w:endnote w:type="continuationSeparator" w:id="0">
    <w:p w14:paraId="71ED1205" w14:textId="77777777" w:rsidR="00207AB4" w:rsidRDefault="00207AB4" w:rsidP="0071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C7B" w14:textId="77777777" w:rsidR="007157C1" w:rsidRDefault="0071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50E4" w14:textId="77777777" w:rsidR="007157C1" w:rsidRDefault="0071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3AF1" w14:textId="77777777" w:rsidR="007157C1" w:rsidRDefault="0071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2FC5" w14:textId="77777777" w:rsidR="00207AB4" w:rsidRDefault="00207AB4" w:rsidP="007157C1">
      <w:r>
        <w:separator/>
      </w:r>
    </w:p>
  </w:footnote>
  <w:footnote w:type="continuationSeparator" w:id="0">
    <w:p w14:paraId="198D0C6E" w14:textId="77777777" w:rsidR="00207AB4" w:rsidRDefault="00207AB4" w:rsidP="0071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4FDC" w14:textId="77777777" w:rsidR="007157C1" w:rsidRDefault="0071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FB4D" w14:textId="07BBDFCA" w:rsidR="007157C1" w:rsidRDefault="007157C1">
    <w:pPr>
      <w:pStyle w:val="Header"/>
    </w:pPr>
    <w:r>
      <w:rPr>
        <w:noProof/>
      </w:rPr>
      <w:drawing>
        <wp:inline distT="0" distB="0" distL="0" distR="0" wp14:anchorId="694CFEC8" wp14:editId="49D7272E">
          <wp:extent cx="2438400" cy="476250"/>
          <wp:effectExtent l="0" t="0" r="0" b="0"/>
          <wp:docPr id="2" name="Picture 2" descr="A close up of a key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keyboar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p>
  <w:p w14:paraId="3F7A9F37" w14:textId="77777777" w:rsidR="007157C1" w:rsidRDefault="0071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5CB" w14:textId="77777777" w:rsidR="007157C1" w:rsidRDefault="0071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6D53"/>
    <w:multiLevelType w:val="hybridMultilevel"/>
    <w:tmpl w:val="AA66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36A9"/>
    <w:multiLevelType w:val="hybridMultilevel"/>
    <w:tmpl w:val="7A4AC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657023"/>
    <w:multiLevelType w:val="hybridMultilevel"/>
    <w:tmpl w:val="8C7C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A6BB8"/>
    <w:multiLevelType w:val="hybridMultilevel"/>
    <w:tmpl w:val="3C2CB0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51D91"/>
    <w:multiLevelType w:val="multilevel"/>
    <w:tmpl w:val="0F0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D9574F"/>
    <w:multiLevelType w:val="hybridMultilevel"/>
    <w:tmpl w:val="60F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12DC0"/>
    <w:multiLevelType w:val="multilevel"/>
    <w:tmpl w:val="92EC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672A64"/>
    <w:multiLevelType w:val="multilevel"/>
    <w:tmpl w:val="E4C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9179B"/>
    <w:multiLevelType w:val="hybridMultilevel"/>
    <w:tmpl w:val="A976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C1"/>
    <w:rsid w:val="0002765B"/>
    <w:rsid w:val="00054630"/>
    <w:rsid w:val="00086ADB"/>
    <w:rsid w:val="001A1C4F"/>
    <w:rsid w:val="001B76F7"/>
    <w:rsid w:val="00207AB4"/>
    <w:rsid w:val="0021233C"/>
    <w:rsid w:val="00232339"/>
    <w:rsid w:val="0027176A"/>
    <w:rsid w:val="0029481A"/>
    <w:rsid w:val="002C017F"/>
    <w:rsid w:val="002C754E"/>
    <w:rsid w:val="00304120"/>
    <w:rsid w:val="00307241"/>
    <w:rsid w:val="00363900"/>
    <w:rsid w:val="003D41DC"/>
    <w:rsid w:val="003E7268"/>
    <w:rsid w:val="00433BA1"/>
    <w:rsid w:val="004C6F3B"/>
    <w:rsid w:val="00561887"/>
    <w:rsid w:val="005F1E02"/>
    <w:rsid w:val="00600681"/>
    <w:rsid w:val="006972BB"/>
    <w:rsid w:val="006A1D91"/>
    <w:rsid w:val="007157C1"/>
    <w:rsid w:val="00737564"/>
    <w:rsid w:val="00747C33"/>
    <w:rsid w:val="007E0073"/>
    <w:rsid w:val="007F4E1B"/>
    <w:rsid w:val="0083098B"/>
    <w:rsid w:val="008A2E88"/>
    <w:rsid w:val="008D6B36"/>
    <w:rsid w:val="008D7488"/>
    <w:rsid w:val="0091692A"/>
    <w:rsid w:val="009228CB"/>
    <w:rsid w:val="009776E8"/>
    <w:rsid w:val="00A66452"/>
    <w:rsid w:val="00A93E5B"/>
    <w:rsid w:val="00AC5A1D"/>
    <w:rsid w:val="00B36FDD"/>
    <w:rsid w:val="00B52D5E"/>
    <w:rsid w:val="00B63356"/>
    <w:rsid w:val="00B87BA0"/>
    <w:rsid w:val="00C10AC9"/>
    <w:rsid w:val="00C66A10"/>
    <w:rsid w:val="00C80511"/>
    <w:rsid w:val="00CA152A"/>
    <w:rsid w:val="00D17404"/>
    <w:rsid w:val="00D36BCC"/>
    <w:rsid w:val="00D62116"/>
    <w:rsid w:val="00D67CEC"/>
    <w:rsid w:val="00E317CC"/>
    <w:rsid w:val="00E32300"/>
    <w:rsid w:val="00E44F2E"/>
    <w:rsid w:val="00E836F1"/>
    <w:rsid w:val="00EB3430"/>
    <w:rsid w:val="00F168DE"/>
    <w:rsid w:val="00F93DAC"/>
    <w:rsid w:val="00FB4654"/>
    <w:rsid w:val="00FE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F1E"/>
  <w15:chartTrackingRefBased/>
  <w15:docId w15:val="{81EBFB1F-F3CB-41AF-A165-DBE97095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C1"/>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qFormat/>
    <w:rsid w:val="007157C1"/>
    <w:pPr>
      <w:keepNext/>
      <w:spacing w:before="100" w:after="60"/>
      <w:outlineLvl w:val="1"/>
    </w:pPr>
    <w:rPr>
      <w:rFonts w:ascii="Arial" w:eastAsia="Times New Roman"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7C1"/>
    <w:rPr>
      <w:rFonts w:ascii="Arial" w:eastAsia="Times New Roman" w:hAnsi="Arial" w:cs="Times New Roman"/>
      <w:i/>
      <w:szCs w:val="20"/>
    </w:rPr>
  </w:style>
  <w:style w:type="character" w:customStyle="1" w:styleId="normaltextrun">
    <w:name w:val="normaltextrun"/>
    <w:basedOn w:val="DefaultParagraphFont"/>
    <w:rsid w:val="007157C1"/>
  </w:style>
  <w:style w:type="character" w:customStyle="1" w:styleId="eop">
    <w:name w:val="eop"/>
    <w:basedOn w:val="DefaultParagraphFont"/>
    <w:rsid w:val="007157C1"/>
  </w:style>
  <w:style w:type="paragraph" w:customStyle="1" w:styleId="paragraph">
    <w:name w:val="paragraph"/>
    <w:basedOn w:val="Normal"/>
    <w:rsid w:val="007157C1"/>
    <w:pPr>
      <w:spacing w:before="100" w:beforeAutospacing="1" w:after="100" w:afterAutospacing="1"/>
    </w:pPr>
    <w:rPr>
      <w:rFonts w:eastAsia="Times New Roman"/>
    </w:rPr>
  </w:style>
  <w:style w:type="character" w:customStyle="1" w:styleId="contextualspellingandgrammarerror">
    <w:name w:val="contextualspellingandgrammarerror"/>
    <w:basedOn w:val="DefaultParagraphFont"/>
    <w:rsid w:val="007157C1"/>
  </w:style>
  <w:style w:type="paragraph" w:styleId="Header">
    <w:name w:val="header"/>
    <w:basedOn w:val="Normal"/>
    <w:link w:val="HeaderChar"/>
    <w:uiPriority w:val="99"/>
    <w:unhideWhenUsed/>
    <w:rsid w:val="007157C1"/>
    <w:pPr>
      <w:tabs>
        <w:tab w:val="center" w:pos="4680"/>
        <w:tab w:val="right" w:pos="9360"/>
      </w:tabs>
    </w:pPr>
  </w:style>
  <w:style w:type="character" w:customStyle="1" w:styleId="HeaderChar">
    <w:name w:val="Header Char"/>
    <w:basedOn w:val="DefaultParagraphFont"/>
    <w:link w:val="Header"/>
    <w:uiPriority w:val="99"/>
    <w:rsid w:val="007157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57C1"/>
    <w:pPr>
      <w:tabs>
        <w:tab w:val="center" w:pos="4680"/>
        <w:tab w:val="right" w:pos="9360"/>
      </w:tabs>
    </w:pPr>
  </w:style>
  <w:style w:type="character" w:customStyle="1" w:styleId="FooterChar">
    <w:name w:val="Footer Char"/>
    <w:basedOn w:val="DefaultParagraphFont"/>
    <w:link w:val="Footer"/>
    <w:uiPriority w:val="99"/>
    <w:rsid w:val="007157C1"/>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1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Strouse</dc:creator>
  <cp:keywords/>
  <dc:description/>
  <cp:lastModifiedBy>Amy Strouse</cp:lastModifiedBy>
  <cp:revision>3</cp:revision>
  <cp:lastPrinted>2021-11-10T15:20:00Z</cp:lastPrinted>
  <dcterms:created xsi:type="dcterms:W3CDTF">2022-03-04T19:36:00Z</dcterms:created>
  <dcterms:modified xsi:type="dcterms:W3CDTF">2022-03-04T19:38:00Z</dcterms:modified>
</cp:coreProperties>
</file>